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90" w:rsidRDefault="00C54190" w:rsidP="00C54190">
      <w:pPr>
        <w:jc w:val="center"/>
      </w:pPr>
      <w:r>
        <w:t>February</w:t>
      </w:r>
      <w:r>
        <w:t xml:space="preserve"> 17</w:t>
      </w:r>
      <w:r>
        <w:t>, 2020</w:t>
      </w:r>
    </w:p>
    <w:p w:rsidR="00C54190" w:rsidRDefault="00C54190" w:rsidP="00C54190">
      <w:r>
        <w:t>The City Council of the City of Pleasant Grove, Alabama, met in the Conference Room at Pleasant Grove City Hall, 6:00pm for the pre-council meeting with the following present:</w:t>
      </w:r>
    </w:p>
    <w:p w:rsidR="00C54190" w:rsidRDefault="00C54190" w:rsidP="00C54190">
      <w:pPr>
        <w:pStyle w:val="NoSpacing"/>
      </w:pPr>
      <w:r>
        <w:t>Mayor:</w:t>
      </w:r>
      <w:r>
        <w:tab/>
      </w:r>
      <w:r>
        <w:tab/>
      </w:r>
      <w:r>
        <w:tab/>
        <w:t xml:space="preserve">Jerry W. Brasseale  </w:t>
      </w:r>
    </w:p>
    <w:p w:rsidR="00C54190" w:rsidRDefault="00C54190" w:rsidP="00C54190">
      <w:pPr>
        <w:pStyle w:val="NoSpacing"/>
      </w:pPr>
      <w:r>
        <w:t>Council Members:</w:t>
      </w:r>
      <w:r>
        <w:tab/>
        <w:t xml:space="preserve">Philip Houston </w:t>
      </w:r>
    </w:p>
    <w:p w:rsidR="00C54190" w:rsidRDefault="00C54190" w:rsidP="00C54190">
      <w:pPr>
        <w:pStyle w:val="NoSpacing"/>
      </w:pPr>
      <w:r>
        <w:t xml:space="preserve">       </w:t>
      </w:r>
      <w:r>
        <w:tab/>
      </w:r>
      <w:r>
        <w:tab/>
      </w:r>
      <w:r>
        <w:tab/>
        <w:t xml:space="preserve">Bob Crumpton </w:t>
      </w:r>
    </w:p>
    <w:p w:rsidR="00C54190" w:rsidRDefault="00C54190" w:rsidP="00C54190">
      <w:pPr>
        <w:pStyle w:val="NoSpacing"/>
      </w:pPr>
      <w:r>
        <w:tab/>
      </w:r>
      <w:r>
        <w:tab/>
      </w:r>
      <w:r>
        <w:tab/>
        <w:t xml:space="preserve">Ken Hatfield </w:t>
      </w:r>
    </w:p>
    <w:p w:rsidR="00C54190" w:rsidRDefault="00C54190" w:rsidP="00C54190">
      <w:pPr>
        <w:pStyle w:val="NoSpacing"/>
      </w:pPr>
      <w:r>
        <w:tab/>
      </w:r>
      <w:r>
        <w:tab/>
      </w:r>
      <w:r>
        <w:tab/>
        <w:t xml:space="preserve">Paula Johnson </w:t>
      </w:r>
    </w:p>
    <w:p w:rsidR="00C54190" w:rsidRDefault="00C54190" w:rsidP="00C54190">
      <w:pPr>
        <w:pStyle w:val="NoSpacing"/>
      </w:pPr>
      <w:r>
        <w:tab/>
      </w:r>
      <w:r>
        <w:tab/>
      </w:r>
      <w:r>
        <w:tab/>
        <w:t xml:space="preserve">William Bullion </w:t>
      </w:r>
    </w:p>
    <w:p w:rsidR="00C54190" w:rsidRDefault="00C54190" w:rsidP="00C54190">
      <w:pPr>
        <w:pStyle w:val="NoSpacing"/>
      </w:pPr>
    </w:p>
    <w:p w:rsidR="00C54190" w:rsidRDefault="00C54190" w:rsidP="00C54190">
      <w:pPr>
        <w:pStyle w:val="NoSpacing"/>
      </w:pPr>
      <w:r>
        <w:t>Also present: Chief Robert Knight, Building Inspector Doug Hyche, Attorney Jon Terry, City Clerk Karen Duncan</w:t>
      </w:r>
    </w:p>
    <w:p w:rsidR="00C54190" w:rsidRDefault="00C54190" w:rsidP="00C54190">
      <w:pPr>
        <w:pStyle w:val="NoSpacing"/>
      </w:pPr>
    </w:p>
    <w:p w:rsidR="00C54190" w:rsidRDefault="00C54190" w:rsidP="00C54190">
      <w:pPr>
        <w:pStyle w:val="NoSpacing"/>
      </w:pPr>
      <w:r>
        <w:t xml:space="preserve">Ms. Duncan reported to the council that dates of March 2, 2020, April 6, 2020, May 4, 2020 and June 1, 2020, have been chosen to hold cumulative voting forums.  The first three forums will be held at the end of regular scheduled council meetings at City Hall and the fourth one on June 1, 2020 at 7:30pm will be held at the end of a council meeting to be held at the Pleasant Grove Community Center. </w:t>
      </w:r>
      <w:r>
        <w:t>The council discussed general business to be taken care of at the regular meeting.</w:t>
      </w:r>
    </w:p>
    <w:p w:rsidR="00C54190" w:rsidRDefault="00C54190" w:rsidP="00C54190">
      <w:pPr>
        <w:pStyle w:val="NoSpacing"/>
      </w:pPr>
    </w:p>
    <w:p w:rsidR="00C54190" w:rsidRDefault="00C54190" w:rsidP="00C54190">
      <w:pPr>
        <w:pStyle w:val="NoSpacing"/>
      </w:pPr>
    </w:p>
    <w:p w:rsidR="00C54190" w:rsidRDefault="00C54190" w:rsidP="00C54190">
      <w:pPr>
        <w:pStyle w:val="NoSpacing"/>
      </w:pPr>
      <w:r>
        <w:t>_______________________________</w:t>
      </w:r>
    </w:p>
    <w:p w:rsidR="00C54190" w:rsidRDefault="00C54190" w:rsidP="00C54190">
      <w:pPr>
        <w:pStyle w:val="NoSpacing"/>
      </w:pPr>
      <w:r>
        <w:t>Jerry W. Brasseale, Mayor</w:t>
      </w:r>
    </w:p>
    <w:p w:rsidR="00C54190" w:rsidRDefault="00C54190" w:rsidP="00C54190">
      <w:pPr>
        <w:pStyle w:val="NoSpacing"/>
        <w:jc w:val="right"/>
      </w:pPr>
      <w:r>
        <w:t>Attest: ___________________________                                                                                                                                                                                                                                                                                                                                                                                                                                                                                                        Karen Duncan, City Clerk</w:t>
      </w:r>
    </w:p>
    <w:p w:rsidR="00C54190" w:rsidRDefault="00C54190" w:rsidP="00C54190">
      <w:pPr>
        <w:pStyle w:val="NoSpacing"/>
      </w:pPr>
    </w:p>
    <w:p w:rsidR="00C54190" w:rsidRDefault="00C54190" w:rsidP="00C54190">
      <w:r>
        <w:t>The City Council of the City of Pleasant Grove, Alabama, met in the Council Chambers at Pleasant Grove City Hall, 7:00pm for the council meeting with the following present:</w:t>
      </w:r>
    </w:p>
    <w:p w:rsidR="00C54190" w:rsidRDefault="00C54190" w:rsidP="00C54190">
      <w:pPr>
        <w:pStyle w:val="NoSpacing"/>
      </w:pPr>
      <w:r>
        <w:t>Mayor:</w:t>
      </w:r>
      <w:r>
        <w:tab/>
      </w:r>
      <w:r>
        <w:tab/>
      </w:r>
      <w:r>
        <w:tab/>
        <w:t xml:space="preserve">Jerry W. Brasseale </w:t>
      </w:r>
    </w:p>
    <w:p w:rsidR="00C54190" w:rsidRDefault="00C54190" w:rsidP="00C54190">
      <w:pPr>
        <w:pStyle w:val="NoSpacing"/>
      </w:pPr>
      <w:r>
        <w:t>Council Members:</w:t>
      </w:r>
      <w:r>
        <w:tab/>
        <w:t>Philip Houston</w:t>
      </w:r>
    </w:p>
    <w:p w:rsidR="00C54190" w:rsidRDefault="00C54190" w:rsidP="00C54190">
      <w:pPr>
        <w:pStyle w:val="NoSpacing"/>
      </w:pPr>
      <w:r>
        <w:t xml:space="preserve">       </w:t>
      </w:r>
      <w:r>
        <w:tab/>
      </w:r>
      <w:r>
        <w:tab/>
      </w:r>
      <w:r>
        <w:tab/>
        <w:t xml:space="preserve">Bob Crumpton </w:t>
      </w:r>
    </w:p>
    <w:p w:rsidR="00C54190" w:rsidRDefault="00C54190" w:rsidP="00C54190">
      <w:pPr>
        <w:pStyle w:val="NoSpacing"/>
      </w:pPr>
      <w:r>
        <w:tab/>
      </w:r>
      <w:r>
        <w:tab/>
      </w:r>
      <w:r>
        <w:tab/>
        <w:t xml:space="preserve">Ken Hatfield </w:t>
      </w:r>
    </w:p>
    <w:p w:rsidR="00C54190" w:rsidRDefault="00C54190" w:rsidP="00C54190">
      <w:pPr>
        <w:pStyle w:val="NoSpacing"/>
      </w:pPr>
      <w:r>
        <w:tab/>
      </w:r>
      <w:r>
        <w:tab/>
      </w:r>
      <w:r>
        <w:tab/>
        <w:t xml:space="preserve">Paula Johnson </w:t>
      </w:r>
    </w:p>
    <w:p w:rsidR="00C54190" w:rsidRDefault="00C54190" w:rsidP="00C54190">
      <w:pPr>
        <w:pStyle w:val="NoSpacing"/>
      </w:pPr>
      <w:r>
        <w:tab/>
      </w:r>
      <w:r>
        <w:tab/>
      </w:r>
      <w:r>
        <w:tab/>
        <w:t xml:space="preserve">William Bullion </w:t>
      </w:r>
    </w:p>
    <w:p w:rsidR="00C54190" w:rsidRDefault="00C54190" w:rsidP="00C54190">
      <w:pPr>
        <w:pStyle w:val="NoSpacing"/>
      </w:pPr>
    </w:p>
    <w:p w:rsidR="00C54190" w:rsidRDefault="00C54190" w:rsidP="00C54190">
      <w:pPr>
        <w:pStyle w:val="NoSpacing"/>
      </w:pPr>
      <w:r>
        <w:t>Also present:  Chief Robert Knight, Building Inspector Doug Hyche, Attorney Jon Terry, City Clerk Karen Duncan</w:t>
      </w:r>
    </w:p>
    <w:p w:rsidR="00C54190" w:rsidRDefault="00C54190" w:rsidP="00C54190">
      <w:pPr>
        <w:pStyle w:val="NoSpacing"/>
      </w:pPr>
    </w:p>
    <w:p w:rsidR="00C54190" w:rsidRDefault="00C54190" w:rsidP="00C54190">
      <w:pPr>
        <w:pStyle w:val="NoSpacing"/>
      </w:pPr>
      <w:r>
        <w:t>Prayer by Jerry Brasseale</w:t>
      </w:r>
    </w:p>
    <w:p w:rsidR="00C54190" w:rsidRDefault="00C54190" w:rsidP="00C54190">
      <w:pPr>
        <w:pStyle w:val="NoSpacing"/>
      </w:pPr>
    </w:p>
    <w:p w:rsidR="00C54190" w:rsidRDefault="00C54190" w:rsidP="00C54190">
      <w:pPr>
        <w:pStyle w:val="NoSpacing"/>
      </w:pPr>
      <w:r>
        <w:t>Pledge</w:t>
      </w:r>
      <w:r w:rsidR="00711C93">
        <w:t xml:space="preserve"> of Allegiance by Bob Crumpton</w:t>
      </w:r>
    </w:p>
    <w:p w:rsidR="00C54190" w:rsidRDefault="00C54190" w:rsidP="00C54190">
      <w:pPr>
        <w:pStyle w:val="NoSpacing"/>
      </w:pPr>
    </w:p>
    <w:p w:rsidR="00C54190" w:rsidRDefault="00C54190" w:rsidP="00C54190">
      <w:pPr>
        <w:pStyle w:val="NoSpacing"/>
      </w:pPr>
      <w:r>
        <w:rPr>
          <w:b/>
          <w:u w:val="single"/>
        </w:rPr>
        <w:t>APPROVAL OF MINUTES</w:t>
      </w:r>
    </w:p>
    <w:p w:rsidR="00C54190" w:rsidRDefault="00C54190" w:rsidP="00C54190">
      <w:pPr>
        <w:pStyle w:val="NoSpacing"/>
      </w:pPr>
    </w:p>
    <w:p w:rsidR="00C54190" w:rsidRDefault="00C54190" w:rsidP="00C54190">
      <w:pPr>
        <w:pStyle w:val="NoSpacing"/>
      </w:pPr>
      <w:r>
        <w:t>Ms. Johnson made a motion to approve the minutes for the pre-council and regular meeting of</w:t>
      </w:r>
      <w:r w:rsidR="00711C93">
        <w:t xml:space="preserve"> February 3</w:t>
      </w:r>
      <w:r>
        <w:t>, 2020.</w:t>
      </w:r>
    </w:p>
    <w:p w:rsidR="00C54190" w:rsidRDefault="00C54190" w:rsidP="00C54190">
      <w:pPr>
        <w:pStyle w:val="NoSpacing"/>
      </w:pPr>
    </w:p>
    <w:p w:rsidR="00C54190" w:rsidRDefault="00C54190" w:rsidP="00C54190">
      <w:pPr>
        <w:pStyle w:val="NoSpacing"/>
      </w:pPr>
      <w:r>
        <w:t>Mr. Houston seconded the motion.</w:t>
      </w:r>
    </w:p>
    <w:p w:rsidR="00C54190" w:rsidRDefault="00C54190" w:rsidP="00C54190">
      <w:pPr>
        <w:pStyle w:val="NoSpacing"/>
      </w:pPr>
    </w:p>
    <w:p w:rsidR="00C54190" w:rsidRDefault="00C54190" w:rsidP="00C54190">
      <w:pPr>
        <w:pStyle w:val="NoSpacing"/>
      </w:pPr>
      <w:r>
        <w:t>Motion passed unanimously.</w:t>
      </w:r>
    </w:p>
    <w:p w:rsidR="00C54190" w:rsidRDefault="00C54190" w:rsidP="00C54190">
      <w:pPr>
        <w:pStyle w:val="NoSpacing"/>
      </w:pPr>
    </w:p>
    <w:p w:rsidR="00C54190" w:rsidRDefault="00C54190" w:rsidP="00C54190">
      <w:pPr>
        <w:pStyle w:val="NoSpacing"/>
        <w:rPr>
          <w:b/>
          <w:u w:val="single"/>
        </w:rPr>
      </w:pPr>
      <w:r>
        <w:rPr>
          <w:b/>
          <w:u w:val="single"/>
        </w:rPr>
        <w:t>APPROVAL OF BILLS</w:t>
      </w:r>
    </w:p>
    <w:p w:rsidR="00C54190" w:rsidRDefault="00C54190" w:rsidP="00C54190">
      <w:pPr>
        <w:pStyle w:val="NoSpacing"/>
        <w:rPr>
          <w:b/>
          <w:u w:val="single"/>
        </w:rPr>
      </w:pPr>
    </w:p>
    <w:p w:rsidR="00C54190" w:rsidRDefault="00C54190" w:rsidP="00C54190">
      <w:pPr>
        <w:pStyle w:val="NoSpacing"/>
      </w:pPr>
      <w:r>
        <w:t>Mr. Hatfield made a motion to approve payment of the bi</w:t>
      </w:r>
      <w:r w:rsidR="00711C93">
        <w:t>lls in the amount of $197,209.30</w:t>
      </w:r>
      <w:r>
        <w:t>.</w:t>
      </w:r>
    </w:p>
    <w:p w:rsidR="00C54190" w:rsidRDefault="00C54190" w:rsidP="00C54190">
      <w:pPr>
        <w:pStyle w:val="NoSpacing"/>
      </w:pPr>
    </w:p>
    <w:p w:rsidR="00C54190" w:rsidRDefault="00C54190" w:rsidP="00C54190">
      <w:pPr>
        <w:pStyle w:val="NoSpacing"/>
      </w:pPr>
      <w:r>
        <w:t>Mr. Bullion seconded the motion.</w:t>
      </w:r>
    </w:p>
    <w:p w:rsidR="00C54190" w:rsidRDefault="00C54190" w:rsidP="00C54190">
      <w:pPr>
        <w:pStyle w:val="NoSpacing"/>
      </w:pPr>
    </w:p>
    <w:p w:rsidR="00C54190" w:rsidRDefault="00C54190" w:rsidP="00C54190">
      <w:pPr>
        <w:pStyle w:val="NoSpacing"/>
      </w:pPr>
      <w:r>
        <w:t>Motion passed unanimously.</w:t>
      </w:r>
    </w:p>
    <w:p w:rsidR="00711C93" w:rsidRDefault="00711C93" w:rsidP="00C54190">
      <w:pPr>
        <w:pStyle w:val="NoSpacing"/>
      </w:pPr>
    </w:p>
    <w:p w:rsidR="00711C93" w:rsidRDefault="00711C93" w:rsidP="00C54190">
      <w:pPr>
        <w:pStyle w:val="NoSpacing"/>
      </w:pPr>
    </w:p>
    <w:p w:rsidR="00711C93" w:rsidRDefault="00711C93" w:rsidP="00C54190">
      <w:pPr>
        <w:pStyle w:val="NoSpacing"/>
      </w:pPr>
    </w:p>
    <w:p w:rsidR="00711C93" w:rsidRDefault="00711C93" w:rsidP="00C54190">
      <w:pPr>
        <w:pStyle w:val="NoSpacing"/>
      </w:pPr>
    </w:p>
    <w:p w:rsidR="00711C93" w:rsidRDefault="00711C93" w:rsidP="00711C93">
      <w:pPr>
        <w:pStyle w:val="NoSpacing"/>
        <w:jc w:val="right"/>
      </w:pPr>
      <w:r>
        <w:lastRenderedPageBreak/>
        <w:t>February 17, 2020</w:t>
      </w:r>
    </w:p>
    <w:p w:rsidR="00711C93" w:rsidRDefault="00711C93" w:rsidP="00711C93">
      <w:pPr>
        <w:pStyle w:val="NoSpacing"/>
        <w:jc w:val="right"/>
      </w:pPr>
      <w:r>
        <w:t>Minutes cont’d</w:t>
      </w:r>
    </w:p>
    <w:p w:rsidR="00711C93" w:rsidRDefault="00711C93" w:rsidP="00711C93">
      <w:pPr>
        <w:pStyle w:val="NoSpacing"/>
        <w:jc w:val="right"/>
      </w:pPr>
      <w:r>
        <w:t>Page Two</w:t>
      </w:r>
    </w:p>
    <w:p w:rsidR="00711C93" w:rsidRDefault="00711C93" w:rsidP="00711C93">
      <w:pPr>
        <w:pStyle w:val="NoSpacing"/>
        <w:jc w:val="right"/>
      </w:pPr>
    </w:p>
    <w:p w:rsidR="00711C93" w:rsidRDefault="00711C93" w:rsidP="00711C93">
      <w:pPr>
        <w:pStyle w:val="NoSpacing"/>
        <w:jc w:val="right"/>
      </w:pPr>
    </w:p>
    <w:p w:rsidR="00C54190" w:rsidRPr="001F7DEA" w:rsidRDefault="00C54190" w:rsidP="00C54190">
      <w:pPr>
        <w:pStyle w:val="NoSpacing"/>
        <w:rPr>
          <w:b/>
          <w:u w:val="single"/>
        </w:rPr>
      </w:pPr>
      <w:r>
        <w:rPr>
          <w:b/>
          <w:u w:val="single"/>
        </w:rPr>
        <w:t>OFFICERS OF THE CITY REPORTS</w:t>
      </w:r>
    </w:p>
    <w:p w:rsidR="00C54190" w:rsidRDefault="00C54190" w:rsidP="00C54190">
      <w:pPr>
        <w:pStyle w:val="NoSpacing"/>
      </w:pPr>
    </w:p>
    <w:p w:rsidR="00C54190" w:rsidRDefault="00711C93" w:rsidP="00C54190">
      <w:pPr>
        <w:pStyle w:val="NoSpacing"/>
      </w:pPr>
      <w:r>
        <w:t>Mr. Hyche reported Jack’s Restaurant is working with Birmingham Water Works Board regarding the installation of water lines to the new location.</w:t>
      </w:r>
    </w:p>
    <w:p w:rsidR="0095731D" w:rsidRDefault="0095731D" w:rsidP="00C54190">
      <w:pPr>
        <w:pStyle w:val="NoSpacing"/>
      </w:pPr>
    </w:p>
    <w:p w:rsidR="0095731D" w:rsidRDefault="0095731D" w:rsidP="00C54190">
      <w:pPr>
        <w:pStyle w:val="NoSpacing"/>
      </w:pPr>
      <w:r>
        <w:t>Ms. Duncan reported the City Spring Clean-up date has been set for March 30</w:t>
      </w:r>
      <w:r w:rsidRPr="0095731D">
        <w:rPr>
          <w:vertAlign w:val="superscript"/>
        </w:rPr>
        <w:t>th</w:t>
      </w:r>
      <w:r>
        <w:t xml:space="preserve"> thru April 3</w:t>
      </w:r>
      <w:r w:rsidRPr="0095731D">
        <w:rPr>
          <w:vertAlign w:val="superscript"/>
        </w:rPr>
        <w:t>rd</w:t>
      </w:r>
      <w:r>
        <w:t>. Dumpsters will be placed at the lower parking are</w:t>
      </w:r>
      <w:r w:rsidR="008015E3">
        <w:t>a</w:t>
      </w:r>
      <w:r>
        <w:t xml:space="preserve"> of the park. Also Jefferson County will have the date of April 25, 2020, at three locations (Gardendale First Baptist Church South Campus 940 Main Street, Gardendale, Al</w:t>
      </w:r>
      <w:r w:rsidR="00B9548B">
        <w:t>.,</w:t>
      </w:r>
      <w:r>
        <w:t xml:space="preserve"> 7952 Crestwood Blvd., Irondale, Al</w:t>
      </w:r>
      <w:r w:rsidR="008015E3">
        <w:t xml:space="preserve">., </w:t>
      </w:r>
      <w:r>
        <w:t xml:space="preserve"> Habitat for Humanity Restore and Alabama Appliance and City of Bessemer Public Works Laydown Yard 1205 15</w:t>
      </w:r>
      <w:r w:rsidRPr="0095731D">
        <w:rPr>
          <w:vertAlign w:val="superscript"/>
        </w:rPr>
        <w:t>th</w:t>
      </w:r>
      <w:r>
        <w:t xml:space="preserve">. Avenue North) to accept </w:t>
      </w:r>
      <w:r w:rsidR="008015E3">
        <w:t>ammunition, electronics, batteries, cooking grease, paper shredding, pesticides, prescription drugs, paint, tires and white goods for residents of Jefferson County. ID will required to verify residency.</w:t>
      </w:r>
    </w:p>
    <w:p w:rsidR="00C54190" w:rsidRDefault="00C54190" w:rsidP="00C54190">
      <w:pPr>
        <w:pStyle w:val="NoSpacing"/>
      </w:pPr>
    </w:p>
    <w:p w:rsidR="00C54190" w:rsidRDefault="00C54190" w:rsidP="00C54190">
      <w:pPr>
        <w:pStyle w:val="NoSpacing"/>
      </w:pPr>
    </w:p>
    <w:p w:rsidR="00C54190" w:rsidRDefault="00C54190" w:rsidP="00C54190">
      <w:pPr>
        <w:pStyle w:val="NoSpacing"/>
        <w:rPr>
          <w:b/>
          <w:u w:val="single"/>
        </w:rPr>
      </w:pPr>
      <w:r>
        <w:rPr>
          <w:b/>
          <w:u w:val="single"/>
        </w:rPr>
        <w:t>COMMITTEE REPORTS</w:t>
      </w:r>
    </w:p>
    <w:p w:rsidR="00C54190" w:rsidRDefault="00C54190" w:rsidP="00C54190">
      <w:pPr>
        <w:pStyle w:val="NoSpacing"/>
      </w:pPr>
    </w:p>
    <w:p w:rsidR="00C54190" w:rsidRDefault="00711C93" w:rsidP="00C54190">
      <w:pPr>
        <w:pStyle w:val="NoSpacing"/>
      </w:pPr>
      <w:r>
        <w:t>Ms. Johnson made a motion to adopt Resolution Number 2172020-A. This is a resolution declaring two vehicles as surplus.</w:t>
      </w:r>
    </w:p>
    <w:p w:rsidR="00711C93" w:rsidRDefault="00711C93" w:rsidP="00C54190">
      <w:pPr>
        <w:pStyle w:val="NoSpacing"/>
      </w:pPr>
    </w:p>
    <w:p w:rsidR="00711C93" w:rsidRDefault="00711C93" w:rsidP="00C54190">
      <w:pPr>
        <w:pStyle w:val="NoSpacing"/>
      </w:pPr>
      <w:r>
        <w:t>Mr. Bullion seconded the motion.</w:t>
      </w:r>
    </w:p>
    <w:p w:rsidR="00711C93" w:rsidRDefault="00711C93" w:rsidP="00C54190">
      <w:pPr>
        <w:pStyle w:val="NoSpacing"/>
      </w:pPr>
    </w:p>
    <w:p w:rsidR="00711C93" w:rsidRDefault="00711C93" w:rsidP="00C54190">
      <w:pPr>
        <w:pStyle w:val="NoSpacing"/>
      </w:pPr>
      <w:r>
        <w:t>Motion passed unanimously.</w:t>
      </w:r>
    </w:p>
    <w:p w:rsidR="00711C93" w:rsidRDefault="00711C93" w:rsidP="00C54190">
      <w:pPr>
        <w:pStyle w:val="NoSpacing"/>
      </w:pPr>
    </w:p>
    <w:p w:rsidR="00711C93" w:rsidRDefault="00711C93" w:rsidP="00C54190">
      <w:pPr>
        <w:pStyle w:val="NoSpacing"/>
      </w:pPr>
      <w:r>
        <w:t>Mr. Houston made a motion to adopt Resolution Number 2172020-B. This is a resolution approving a cost of living increase of 3% to all classified and unclassified employees beginning with February 29</w:t>
      </w:r>
      <w:r w:rsidRPr="00711C93">
        <w:rPr>
          <w:vertAlign w:val="superscript"/>
        </w:rPr>
        <w:t>th</w:t>
      </w:r>
      <w:r>
        <w:t>. pay period.</w:t>
      </w:r>
    </w:p>
    <w:p w:rsidR="00711C93" w:rsidRDefault="00711C93" w:rsidP="00C54190">
      <w:pPr>
        <w:pStyle w:val="NoSpacing"/>
      </w:pPr>
    </w:p>
    <w:p w:rsidR="00711C93" w:rsidRDefault="00711C93" w:rsidP="00C54190">
      <w:pPr>
        <w:pStyle w:val="NoSpacing"/>
      </w:pPr>
      <w:r>
        <w:t>Mr. Crumpton seconded the motion.</w:t>
      </w:r>
    </w:p>
    <w:p w:rsidR="00711C93" w:rsidRDefault="00711C93" w:rsidP="00C54190">
      <w:pPr>
        <w:pStyle w:val="NoSpacing"/>
      </w:pPr>
    </w:p>
    <w:p w:rsidR="00711C93" w:rsidRDefault="00711C93" w:rsidP="00C54190">
      <w:pPr>
        <w:pStyle w:val="NoSpacing"/>
      </w:pPr>
      <w:r>
        <w:t>Motion passed unanimously.</w:t>
      </w:r>
    </w:p>
    <w:p w:rsidR="00C54190" w:rsidRDefault="00C54190" w:rsidP="00C54190">
      <w:pPr>
        <w:pStyle w:val="NoSpacing"/>
      </w:pPr>
    </w:p>
    <w:p w:rsidR="00C54190" w:rsidRDefault="00C54190" w:rsidP="00C54190">
      <w:pPr>
        <w:pStyle w:val="NoSpacing"/>
        <w:rPr>
          <w:b/>
          <w:u w:val="single"/>
        </w:rPr>
      </w:pPr>
      <w:r>
        <w:rPr>
          <w:b/>
          <w:u w:val="single"/>
        </w:rPr>
        <w:t>CITIZENS COMMENTS</w:t>
      </w:r>
    </w:p>
    <w:p w:rsidR="00C54190" w:rsidRDefault="00C54190" w:rsidP="00C54190">
      <w:pPr>
        <w:pStyle w:val="NoSpacing"/>
        <w:rPr>
          <w:b/>
          <w:u w:val="single"/>
        </w:rPr>
      </w:pPr>
    </w:p>
    <w:p w:rsidR="00C54190" w:rsidRDefault="00711C93" w:rsidP="00C54190">
      <w:pPr>
        <w:pStyle w:val="NoSpacing"/>
      </w:pPr>
      <w:r>
        <w:t>Request for a street light.</w:t>
      </w:r>
    </w:p>
    <w:p w:rsidR="00C54190" w:rsidRPr="00267970" w:rsidRDefault="00C54190" w:rsidP="00C54190">
      <w:pPr>
        <w:pStyle w:val="NoSpacing"/>
      </w:pPr>
    </w:p>
    <w:p w:rsidR="00C54190" w:rsidRPr="00861EF5" w:rsidRDefault="00C54190" w:rsidP="00C54190">
      <w:pPr>
        <w:pStyle w:val="NoSpacing"/>
      </w:pPr>
    </w:p>
    <w:p w:rsidR="00C54190" w:rsidRDefault="00C54190" w:rsidP="00C54190">
      <w:pPr>
        <w:pStyle w:val="NoSpacing"/>
      </w:pPr>
    </w:p>
    <w:p w:rsidR="00C54190" w:rsidRDefault="00C54190" w:rsidP="00C54190">
      <w:pPr>
        <w:pStyle w:val="NoSpacing"/>
        <w:rPr>
          <w:b/>
          <w:u w:val="single"/>
        </w:rPr>
      </w:pPr>
      <w:r>
        <w:rPr>
          <w:b/>
          <w:u w:val="single"/>
        </w:rPr>
        <w:t>ADJOURNMENT</w:t>
      </w:r>
    </w:p>
    <w:p w:rsidR="00C54190" w:rsidRDefault="00C54190" w:rsidP="00C54190">
      <w:pPr>
        <w:pStyle w:val="NoSpacing"/>
        <w:rPr>
          <w:b/>
          <w:u w:val="single"/>
        </w:rPr>
      </w:pPr>
    </w:p>
    <w:p w:rsidR="00C54190" w:rsidRDefault="00C54190" w:rsidP="00C54190">
      <w:pPr>
        <w:pStyle w:val="NoSpacing"/>
      </w:pPr>
      <w:r>
        <w:t xml:space="preserve">Upon motion made by Ms. Johnson the council meeting </w:t>
      </w:r>
      <w:r w:rsidR="008015E3">
        <w:t>adjourned at 7:28</w:t>
      </w:r>
      <w:r>
        <w:t>pm.</w:t>
      </w:r>
    </w:p>
    <w:p w:rsidR="00C54190" w:rsidRDefault="00C54190" w:rsidP="00C54190">
      <w:pPr>
        <w:pStyle w:val="NoSpacing"/>
      </w:pPr>
    </w:p>
    <w:p w:rsidR="00C54190" w:rsidRDefault="00C54190" w:rsidP="00C54190">
      <w:pPr>
        <w:pStyle w:val="NoSpacing"/>
      </w:pPr>
    </w:p>
    <w:p w:rsidR="00C54190" w:rsidRDefault="00C54190" w:rsidP="00C54190">
      <w:pPr>
        <w:pStyle w:val="NoSpacing"/>
      </w:pPr>
    </w:p>
    <w:p w:rsidR="00C54190" w:rsidRDefault="00C54190" w:rsidP="00C54190">
      <w:pPr>
        <w:pStyle w:val="NoSpacing"/>
      </w:pPr>
    </w:p>
    <w:p w:rsidR="00C54190" w:rsidRDefault="00C54190" w:rsidP="00C54190">
      <w:pPr>
        <w:pStyle w:val="NoSpacing"/>
      </w:pPr>
    </w:p>
    <w:p w:rsidR="00C54190" w:rsidRDefault="00C54190" w:rsidP="00C54190">
      <w:pPr>
        <w:pStyle w:val="NoSpacing"/>
      </w:pPr>
      <w:bookmarkStart w:id="0" w:name="_GoBack"/>
      <w:bookmarkEnd w:id="0"/>
    </w:p>
    <w:p w:rsidR="00C54190" w:rsidRDefault="00C54190" w:rsidP="00C54190">
      <w:pPr>
        <w:pStyle w:val="NoSpacing"/>
      </w:pPr>
    </w:p>
    <w:p w:rsidR="00C54190" w:rsidRDefault="00C54190" w:rsidP="00C54190">
      <w:pPr>
        <w:pStyle w:val="NoSpacing"/>
      </w:pPr>
      <w:r>
        <w:t>_______________________________</w:t>
      </w:r>
    </w:p>
    <w:p w:rsidR="00C54190" w:rsidRDefault="00C54190" w:rsidP="00C54190">
      <w:pPr>
        <w:pStyle w:val="NoSpacing"/>
      </w:pPr>
      <w:r>
        <w:t>Jerry W. Brasseale, Mayor</w:t>
      </w:r>
    </w:p>
    <w:p w:rsidR="00C54190" w:rsidRDefault="00C54190" w:rsidP="00C54190">
      <w:pPr>
        <w:pStyle w:val="NoSpacing"/>
        <w:jc w:val="right"/>
      </w:pPr>
      <w:r>
        <w:t>Attest: ___________________________                                                                                                                                                                                                                                                                                                                                                                                                                                                                                                        Karen Duncan, City Clerk</w:t>
      </w:r>
    </w:p>
    <w:p w:rsidR="00C54190" w:rsidRDefault="00C54190" w:rsidP="00C54190"/>
    <w:p w:rsidR="00C54190" w:rsidRDefault="00C54190" w:rsidP="00C54190"/>
    <w:p w:rsidR="00C54190" w:rsidRDefault="00C54190" w:rsidP="00C54190"/>
    <w:p w:rsidR="003358D5" w:rsidRDefault="003358D5"/>
    <w:sectPr w:rsidR="003358D5" w:rsidSect="002F6CE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90"/>
    <w:rsid w:val="003358D5"/>
    <w:rsid w:val="00711C93"/>
    <w:rsid w:val="008015E3"/>
    <w:rsid w:val="0095731D"/>
    <w:rsid w:val="00B9548B"/>
    <w:rsid w:val="00C31C03"/>
    <w:rsid w:val="00C5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BC21C-B855-453A-85A7-E2C41C88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1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190"/>
    <w:pPr>
      <w:spacing w:after="0" w:line="240" w:lineRule="auto"/>
    </w:pPr>
  </w:style>
  <w:style w:type="paragraph" w:styleId="BalloonText">
    <w:name w:val="Balloon Text"/>
    <w:basedOn w:val="Normal"/>
    <w:link w:val="BalloonTextChar"/>
    <w:uiPriority w:val="99"/>
    <w:semiHidden/>
    <w:unhideWhenUsed/>
    <w:rsid w:val="00C31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dc:description/>
  <cp:lastModifiedBy>Karen Duncan</cp:lastModifiedBy>
  <cp:revision>2</cp:revision>
  <cp:lastPrinted>2020-02-24T18:54:00Z</cp:lastPrinted>
  <dcterms:created xsi:type="dcterms:W3CDTF">2020-02-24T18:09:00Z</dcterms:created>
  <dcterms:modified xsi:type="dcterms:W3CDTF">2020-02-24T18:55:00Z</dcterms:modified>
</cp:coreProperties>
</file>